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1280" w:rightChars="400"/>
        <w:jc w:val="center"/>
        <w:rPr>
          <w:rFonts w:hint="default" w:ascii="Times New Roman" w:hAnsi="Times New Roman" w:eastAsia="方正小标宋简体" w:cs="Times New Roman"/>
          <w:bCs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Cs/>
          <w:sz w:val="36"/>
          <w:szCs w:val="36"/>
        </w:rPr>
        <w:t>石狮市公共交通运输有限公司11路公交线路途径站点明细</w:t>
      </w:r>
      <w:bookmarkStart w:id="0" w:name="_GoBack"/>
      <w:bookmarkEnd w:id="0"/>
    </w:p>
    <w:p>
      <w:pPr>
        <w:ind w:right="1280" w:rightChars="400"/>
        <w:jc w:val="center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发车间隔：35-40分钟/班，投入车辆：6台，线路里程36.7公里</w:t>
      </w:r>
    </w:p>
    <w:p>
      <w:r>
        <w:rPr>
          <w:rFonts w:hint="default" w:ascii="Times New Roman" w:hAnsi="Times New Roman" w:cs="Times New Roman"/>
          <w:szCs w:val="32"/>
        </w:rPr>
        <w:drawing>
          <wp:inline distT="0" distB="0" distL="114300" distR="114300">
            <wp:extent cx="9249410" cy="3544570"/>
            <wp:effectExtent l="0" t="0" r="8890" b="177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249410" cy="3544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1NmE1MDkxYWEzODQ0NzFlYzMxNjQ4NDkxYWY2NDgifQ=="/>
  </w:docVars>
  <w:rsids>
    <w:rsidRoot w:val="402B7AD9"/>
    <w:rsid w:val="402B7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2022-06-24T08:11:00Z</dcterms:created>
  <dc:creator>市发展和改革局</dc:creator>
  <cp:lastModifiedBy>市发展和改革局</cp:lastModifiedBy>
  <dcterms:modified xsi:type="dcterms:W3CDTF">2022-06-24T08:11:43Z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204241274C524655913C2B9D3BF1BB14</vt:lpwstr>
  </property>
</Properties>
</file>